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57342" w14:textId="3B0433ED" w:rsidR="00CD582F" w:rsidRPr="008F43C3" w:rsidRDefault="00CD582F" w:rsidP="00CD582F">
      <w:pPr>
        <w:pStyle w:val="Heading1"/>
        <w:jc w:val="center"/>
        <w:rPr>
          <w:rFonts w:ascii="Times New Roman" w:hAnsi="Times New Roman" w:cs="Times New Roman"/>
          <w:color w:val="auto"/>
          <w:sz w:val="24"/>
          <w:szCs w:val="24"/>
        </w:rPr>
      </w:pPr>
      <w:r>
        <w:rPr>
          <w:rFonts w:ascii="Times New Roman" w:hAnsi="Times New Roman" w:cs="Times New Roman"/>
          <w:i/>
          <w:iCs/>
          <w:color w:val="auto"/>
          <w:sz w:val="24"/>
          <w:szCs w:val="24"/>
        </w:rPr>
        <w:t>Disclosure</w:t>
      </w:r>
      <w:r w:rsidRPr="008F43C3">
        <w:rPr>
          <w:rFonts w:ascii="Times New Roman" w:hAnsi="Times New Roman" w:cs="Times New Roman"/>
          <w:color w:val="auto"/>
          <w:sz w:val="24"/>
          <w:szCs w:val="24"/>
        </w:rPr>
        <w:t xml:space="preserve"> Lesson Plan</w:t>
      </w:r>
    </w:p>
    <w:p w14:paraId="421390CE" w14:textId="77777777" w:rsidR="00CD582F" w:rsidRPr="008F43C3" w:rsidRDefault="00CD582F" w:rsidP="00CD582F">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p w14:paraId="392A3059" w14:textId="32B36156" w:rsidR="00CD582F" w:rsidRDefault="00CD582F" w:rsidP="00CD582F">
      <w:pPr>
        <w:rPr>
          <w:rFonts w:ascii="Times New Roman" w:hAnsi="Times New Roman" w:cs="Times New Roman"/>
        </w:rPr>
      </w:pPr>
      <w:r w:rsidRPr="008F43C3">
        <w:rPr>
          <w:rStyle w:val="Heading2Char"/>
          <w:rFonts w:ascii="Times New Roman" w:hAnsi="Times New Roman" w:cs="Times New Roman"/>
          <w:b/>
          <w:bCs/>
          <w:color w:val="auto"/>
          <w:sz w:val="24"/>
          <w:szCs w:val="24"/>
        </w:rPr>
        <w:t>Link</w:t>
      </w:r>
      <w:r>
        <w:rPr>
          <w:rFonts w:ascii="Times New Roman" w:hAnsi="Times New Roman" w:cs="Times New Roman"/>
        </w:rPr>
        <w:t xml:space="preserve">: </w:t>
      </w:r>
      <w:hyperlink r:id="rId5" w:history="1">
        <w:r w:rsidRPr="001A4535">
          <w:rPr>
            <w:rStyle w:val="Hyperlink"/>
            <w:rFonts w:ascii="Times New Roman" w:hAnsi="Times New Roman" w:cs="Times New Roman"/>
          </w:rPr>
          <w:t>Disclosure by Sam Feder</w:t>
        </w:r>
      </w:hyperlink>
    </w:p>
    <w:p w14:paraId="228DA605" w14:textId="26A9E926" w:rsidR="00CD582F" w:rsidRPr="004D7548" w:rsidRDefault="00CD582F" w:rsidP="00CD582F">
      <w:pPr>
        <w:rPr>
          <w:rFonts w:ascii="Times New Roman" w:hAnsi="Times New Roman" w:cs="Times New Roman"/>
        </w:rPr>
      </w:pPr>
      <w:r w:rsidRPr="008F43C3">
        <w:rPr>
          <w:rStyle w:val="Heading2Char"/>
          <w:rFonts w:ascii="Times New Roman" w:hAnsi="Times New Roman" w:cs="Times New Roman"/>
          <w:b/>
          <w:bCs/>
          <w:color w:val="auto"/>
          <w:sz w:val="24"/>
          <w:szCs w:val="24"/>
        </w:rPr>
        <w:t>Documentary Description</w:t>
      </w:r>
      <w:r>
        <w:rPr>
          <w:rFonts w:ascii="Times New Roman" w:hAnsi="Times New Roman" w:cs="Times New Roman"/>
        </w:rPr>
        <w:t xml:space="preserve">: </w:t>
      </w:r>
      <w:r>
        <w:rPr>
          <w:rFonts w:ascii="Times New Roman" w:hAnsi="Times New Roman" w:cs="Times New Roman"/>
          <w:i/>
          <w:iCs/>
        </w:rPr>
        <w:t xml:space="preserve">Disclosure </w:t>
      </w:r>
      <w:r>
        <w:rPr>
          <w:rFonts w:ascii="Times New Roman" w:hAnsi="Times New Roman" w:cs="Times New Roman"/>
        </w:rPr>
        <w:t>interviews trans actors and directors to analyze trans representation in film throughout time. The documentary does an amazing job of troubling transphobic tropes and how they affect trans people offscreen through an intersectional lens.</w:t>
      </w:r>
    </w:p>
    <w:p w14:paraId="7C900EE4" w14:textId="1A201A35" w:rsidR="00CD582F" w:rsidRPr="00FA1EEA" w:rsidRDefault="00CD582F" w:rsidP="00CD582F">
      <w:pPr>
        <w:rPr>
          <w:rFonts w:ascii="Times New Roman" w:hAnsi="Times New Roman" w:cs="Times New Roman"/>
        </w:rPr>
      </w:pPr>
      <w:r w:rsidRPr="008F43C3">
        <w:rPr>
          <w:rStyle w:val="Heading2Char"/>
          <w:rFonts w:ascii="Times New Roman" w:hAnsi="Times New Roman" w:cs="Times New Roman"/>
          <w:b/>
          <w:bCs/>
          <w:color w:val="auto"/>
          <w:sz w:val="24"/>
          <w:szCs w:val="24"/>
        </w:rPr>
        <w:t>Trailer</w:t>
      </w:r>
      <w:r w:rsidRPr="00D15BB8">
        <w:rPr>
          <w:rFonts w:ascii="Times New Roman" w:hAnsi="Times New Roman" w:cs="Times New Roman"/>
        </w:rPr>
        <w:t>:</w:t>
      </w:r>
      <w:r w:rsidR="001F01CA">
        <w:rPr>
          <w:rFonts w:ascii="Times New Roman" w:hAnsi="Times New Roman" w:cs="Times New Roman"/>
        </w:rPr>
        <w:t xml:space="preserve"> </w:t>
      </w:r>
      <w:hyperlink r:id="rId6" w:history="1">
        <w:r w:rsidR="001F01CA" w:rsidRPr="001F01CA">
          <w:rPr>
            <w:rStyle w:val="Hyperlink"/>
            <w:rFonts w:ascii="Times New Roman" w:hAnsi="Times New Roman" w:cs="Times New Roman"/>
          </w:rPr>
          <w:t>Disclosure Trailer</w:t>
        </w:r>
      </w:hyperlink>
      <w:r>
        <w:rPr>
          <w:rFonts w:ascii="Times New Roman" w:hAnsi="Times New Roman" w:cs="Times New Roman"/>
        </w:rPr>
        <w:t xml:space="preserve"> </w:t>
      </w:r>
    </w:p>
    <w:p w14:paraId="3D982C47" w14:textId="536CED12" w:rsidR="00CD582F" w:rsidRPr="001A4535" w:rsidRDefault="00CD582F" w:rsidP="00CD582F">
      <w:pPr>
        <w:rPr>
          <w:rFonts w:ascii="Times New Roman" w:hAnsi="Times New Roman" w:cs="Times New Roman"/>
        </w:rPr>
      </w:pPr>
      <w:r w:rsidRPr="008F43C3">
        <w:rPr>
          <w:rStyle w:val="Heading2Char"/>
          <w:rFonts w:ascii="Times New Roman" w:hAnsi="Times New Roman" w:cs="Times New Roman"/>
          <w:b/>
          <w:bCs/>
          <w:color w:val="auto"/>
          <w:sz w:val="24"/>
          <w:szCs w:val="24"/>
        </w:rPr>
        <w:t>Content Warnings</w:t>
      </w:r>
      <w:r>
        <w:rPr>
          <w:rFonts w:ascii="Times New Roman" w:hAnsi="Times New Roman" w:cs="Times New Roman"/>
        </w:rPr>
        <w:t xml:space="preserve">: sexual assault, nudity, suicide, transphobia, assault, blackface </w:t>
      </w:r>
    </w:p>
    <w:p w14:paraId="7FD9CB72" w14:textId="77777777" w:rsidR="00CD582F" w:rsidRDefault="00CD582F" w:rsidP="00CD582F">
      <w:pPr>
        <w:rPr>
          <w:rFonts w:ascii="Times New Roman" w:hAnsi="Times New Roman" w:cs="Times New Roman"/>
        </w:rPr>
      </w:pPr>
      <w:r w:rsidRPr="00C8420C">
        <w:rPr>
          <w:rStyle w:val="Heading2Char"/>
          <w:rFonts w:ascii="Times New Roman" w:hAnsi="Times New Roman" w:cs="Times New Roman"/>
          <w:b/>
          <w:bCs/>
          <w:color w:val="auto"/>
          <w:sz w:val="24"/>
          <w:szCs w:val="24"/>
        </w:rPr>
        <w:t>Lesson Goals</w:t>
      </w:r>
      <w:r>
        <w:rPr>
          <w:rFonts w:ascii="Times New Roman" w:hAnsi="Times New Roman" w:cs="Times New Roman"/>
        </w:rPr>
        <w:t xml:space="preserve">: </w:t>
      </w:r>
    </w:p>
    <w:p w14:paraId="15926297" w14:textId="1EE5585E" w:rsidR="00CD582F" w:rsidRPr="00CD582F" w:rsidRDefault="00CD582F" w:rsidP="00CD582F">
      <w:pPr>
        <w:pStyle w:val="ListParagraph"/>
        <w:numPr>
          <w:ilvl w:val="0"/>
          <w:numId w:val="4"/>
        </w:numPr>
        <w:rPr>
          <w:rFonts w:ascii="Times New Roman" w:hAnsi="Times New Roman" w:cs="Times New Roman"/>
        </w:rPr>
      </w:pPr>
      <w:r w:rsidRPr="00CD582F">
        <w:rPr>
          <w:rFonts w:ascii="Times New Roman" w:hAnsi="Times New Roman" w:cs="Times New Roman"/>
        </w:rPr>
        <w:t>Students will critically examine the media they consume</w:t>
      </w:r>
    </w:p>
    <w:p w14:paraId="2BDCF633" w14:textId="603CFDE6" w:rsidR="00CD582F" w:rsidRPr="00CD582F" w:rsidRDefault="00CD582F" w:rsidP="00CD582F">
      <w:pPr>
        <w:pStyle w:val="ListParagraph"/>
        <w:numPr>
          <w:ilvl w:val="0"/>
          <w:numId w:val="4"/>
        </w:numPr>
        <w:rPr>
          <w:rFonts w:ascii="Times New Roman" w:hAnsi="Times New Roman" w:cs="Times New Roman"/>
        </w:rPr>
      </w:pPr>
      <w:r w:rsidRPr="00CD582F">
        <w:rPr>
          <w:rFonts w:ascii="Times New Roman" w:hAnsi="Times New Roman" w:cs="Times New Roman"/>
        </w:rPr>
        <w:t>Students will analyze how media can positively or negatively affect marginalized communities</w:t>
      </w:r>
    </w:p>
    <w:p w14:paraId="56DDD6F8" w14:textId="3EC68083" w:rsidR="00CD582F" w:rsidRPr="00CD582F" w:rsidRDefault="00CD582F" w:rsidP="00CD582F">
      <w:pPr>
        <w:pStyle w:val="ListParagraph"/>
        <w:numPr>
          <w:ilvl w:val="0"/>
          <w:numId w:val="4"/>
        </w:numPr>
        <w:rPr>
          <w:rFonts w:ascii="Times New Roman" w:hAnsi="Times New Roman" w:cs="Times New Roman"/>
        </w:rPr>
      </w:pPr>
      <w:r w:rsidRPr="00CD582F">
        <w:rPr>
          <w:rFonts w:ascii="Times New Roman" w:hAnsi="Times New Roman" w:cs="Times New Roman"/>
        </w:rPr>
        <w:t>Students will investigate and write about a topic they may know little about</w:t>
      </w:r>
    </w:p>
    <w:p w14:paraId="178CDD22" w14:textId="37FEA32B" w:rsidR="00CD582F" w:rsidRPr="00CD582F" w:rsidRDefault="00CD582F" w:rsidP="00CD582F">
      <w:pPr>
        <w:pStyle w:val="ListParagraph"/>
        <w:numPr>
          <w:ilvl w:val="0"/>
          <w:numId w:val="4"/>
        </w:numPr>
        <w:rPr>
          <w:rFonts w:ascii="Times New Roman" w:hAnsi="Times New Roman" w:cs="Times New Roman"/>
        </w:rPr>
      </w:pPr>
      <w:r w:rsidRPr="00CD582F">
        <w:rPr>
          <w:rFonts w:ascii="Times New Roman" w:hAnsi="Times New Roman" w:cs="Times New Roman"/>
        </w:rPr>
        <w:t xml:space="preserve">Students will discuss their research and analysis in small groups and a large class </w:t>
      </w:r>
      <w:proofErr w:type="gramStart"/>
      <w:r w:rsidRPr="00CD582F">
        <w:rPr>
          <w:rFonts w:ascii="Times New Roman" w:hAnsi="Times New Roman" w:cs="Times New Roman"/>
        </w:rPr>
        <w:t>discussion</w:t>
      </w:r>
      <w:proofErr w:type="gramEnd"/>
    </w:p>
    <w:p w14:paraId="752FB02E" w14:textId="77777777" w:rsidR="00CD582F" w:rsidRDefault="00CD582F" w:rsidP="00CD582F">
      <w:pPr>
        <w:rPr>
          <w:rFonts w:ascii="Times New Roman" w:hAnsi="Times New Roman" w:cs="Times New Roman"/>
        </w:rPr>
      </w:pPr>
    </w:p>
    <w:p w14:paraId="4186CC5F" w14:textId="77777777" w:rsidR="00CD582F" w:rsidRDefault="00CD582F" w:rsidP="00CD582F">
      <w:pPr>
        <w:rPr>
          <w:rFonts w:ascii="Times New Roman" w:hAnsi="Times New Roman" w:cs="Times New Roman"/>
        </w:rPr>
      </w:pPr>
      <w:r w:rsidRPr="00C8420C">
        <w:rPr>
          <w:rStyle w:val="Heading2Char"/>
          <w:rFonts w:ascii="Times New Roman" w:hAnsi="Times New Roman" w:cs="Times New Roman"/>
          <w:b/>
          <w:bCs/>
          <w:color w:val="auto"/>
          <w:sz w:val="24"/>
          <w:szCs w:val="24"/>
        </w:rPr>
        <w:t>Lesson and Discussion Questions</w:t>
      </w:r>
      <w:r>
        <w:rPr>
          <w:rFonts w:ascii="Times New Roman" w:hAnsi="Times New Roman" w:cs="Times New Roman"/>
        </w:rPr>
        <w:t>:</w:t>
      </w:r>
    </w:p>
    <w:p w14:paraId="66BEB4D9" w14:textId="77777777" w:rsidR="00CD582F" w:rsidRDefault="00CD582F" w:rsidP="00CD582F">
      <w:pPr>
        <w:ind w:firstLine="720"/>
        <w:rPr>
          <w:rFonts w:ascii="Times New Roman" w:hAnsi="Times New Roman" w:cs="Times New Roman"/>
        </w:rPr>
      </w:pPr>
      <w:r>
        <w:rPr>
          <w:rFonts w:ascii="Times New Roman" w:hAnsi="Times New Roman" w:cs="Times New Roman"/>
        </w:rPr>
        <w:t>Ask each student to tackle 3 of these questions in a blog post due before class. Students should write 5-6 sentences per question. In class, break students into groups of 3-4 and have each student talk to each other about the questions they answered. Travel to each group and talk to them about the documentary. Students are more likely to talk in small groups and to you about this topic. Students are sometimes worried about accidentally saying something offensive in a large class discussion. After this, bring the students into a full class discussion about the documentary.</w:t>
      </w:r>
    </w:p>
    <w:p w14:paraId="3D2CD900"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is the documentary using ethos, pathos and logos to prove a point? What points is the documentary trying to prove to the audience?</w:t>
      </w:r>
    </w:p>
    <w:p w14:paraId="633109D0" w14:textId="77777777" w:rsidR="00CD582F" w:rsidRPr="00895EC1" w:rsidRDefault="00CD582F" w:rsidP="00CD582F">
      <w:pPr>
        <w:pStyle w:val="ListParagraph"/>
        <w:ind w:left="1080"/>
        <w:rPr>
          <w:rFonts w:ascii="Times New Roman" w:hAnsi="Times New Roman" w:cs="Times New Roman"/>
        </w:rPr>
      </w:pPr>
    </w:p>
    <w:p w14:paraId="7C8DAB9D"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Who is the audience for this documentary?</w:t>
      </w:r>
    </w:p>
    <w:p w14:paraId="36365EAA" w14:textId="77777777" w:rsidR="00CD582F" w:rsidRPr="00CD582F" w:rsidRDefault="00CD582F" w:rsidP="00CD582F">
      <w:pPr>
        <w:pStyle w:val="ListParagraph"/>
        <w:rPr>
          <w:rFonts w:ascii="Times New Roman" w:hAnsi="Times New Roman" w:cs="Times New Roman"/>
        </w:rPr>
      </w:pPr>
    </w:p>
    <w:p w14:paraId="52E855F4" w14:textId="77777777" w:rsidR="00CD582F" w:rsidRPr="00895EC1" w:rsidRDefault="00CD582F" w:rsidP="00CD582F">
      <w:pPr>
        <w:pStyle w:val="ListParagraph"/>
        <w:ind w:left="1080"/>
        <w:rPr>
          <w:rFonts w:ascii="Times New Roman" w:hAnsi="Times New Roman" w:cs="Times New Roman"/>
        </w:rPr>
      </w:pPr>
    </w:p>
    <w:p w14:paraId="61FDA556" w14:textId="5588D106"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What is the effect of having multiple trans actors and directors talk about trans representation in film</w:t>
      </w:r>
      <w:r>
        <w:rPr>
          <w:rFonts w:ascii="Times New Roman" w:hAnsi="Times New Roman" w:cs="Times New Roman"/>
        </w:rPr>
        <w:t>?</w:t>
      </w:r>
    </w:p>
    <w:p w14:paraId="13EF02DC" w14:textId="77777777" w:rsidR="00CD582F" w:rsidRPr="00895EC1" w:rsidRDefault="00CD582F" w:rsidP="00CD582F">
      <w:pPr>
        <w:pStyle w:val="ListParagraph"/>
        <w:ind w:left="1080"/>
        <w:rPr>
          <w:rFonts w:ascii="Times New Roman" w:hAnsi="Times New Roman" w:cs="Times New Roman"/>
        </w:rPr>
      </w:pPr>
    </w:p>
    <w:p w14:paraId="5ABCC575"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lastRenderedPageBreak/>
        <w:t>How has the media trained audiences to laugh at trans people?</w:t>
      </w:r>
    </w:p>
    <w:p w14:paraId="666D9F70" w14:textId="77777777" w:rsidR="00CD582F" w:rsidRPr="00CD582F" w:rsidRDefault="00CD582F" w:rsidP="00CD582F">
      <w:pPr>
        <w:pStyle w:val="ListParagraph"/>
        <w:rPr>
          <w:rFonts w:ascii="Times New Roman" w:hAnsi="Times New Roman" w:cs="Times New Roman"/>
        </w:rPr>
      </w:pPr>
    </w:p>
    <w:p w14:paraId="5EF7E088" w14:textId="77777777" w:rsidR="00CD582F" w:rsidRPr="00895EC1" w:rsidRDefault="00CD582F" w:rsidP="00CD582F">
      <w:pPr>
        <w:pStyle w:val="ListParagraph"/>
        <w:ind w:left="1080"/>
        <w:rPr>
          <w:rFonts w:ascii="Times New Roman" w:hAnsi="Times New Roman" w:cs="Times New Roman"/>
        </w:rPr>
      </w:pPr>
    </w:p>
    <w:p w14:paraId="16F004F4"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has the media leaned into racist stereotypes to portray trans people of color on screen?</w:t>
      </w:r>
    </w:p>
    <w:p w14:paraId="422FD3BA" w14:textId="77777777" w:rsidR="00CD582F" w:rsidRPr="00895EC1" w:rsidRDefault="00CD582F" w:rsidP="00CD582F">
      <w:pPr>
        <w:pStyle w:val="ListParagraph"/>
        <w:ind w:left="1080"/>
        <w:rPr>
          <w:rFonts w:ascii="Times New Roman" w:hAnsi="Times New Roman" w:cs="Times New Roman"/>
        </w:rPr>
      </w:pPr>
    </w:p>
    <w:p w14:paraId="10FACA41"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have serial killers been associated with trans people? How could this make people afraid of trans people?</w:t>
      </w:r>
    </w:p>
    <w:p w14:paraId="30DAC6A8" w14:textId="77777777" w:rsidR="00CD582F" w:rsidRPr="00CD582F" w:rsidRDefault="00CD582F" w:rsidP="00CD582F">
      <w:pPr>
        <w:pStyle w:val="ListParagraph"/>
        <w:rPr>
          <w:rFonts w:ascii="Times New Roman" w:hAnsi="Times New Roman" w:cs="Times New Roman"/>
        </w:rPr>
      </w:pPr>
    </w:p>
    <w:p w14:paraId="370AB551" w14:textId="77777777" w:rsidR="00CD582F" w:rsidRPr="00895EC1" w:rsidRDefault="00CD582F" w:rsidP="00CD582F">
      <w:pPr>
        <w:pStyle w:val="ListParagraph"/>
        <w:ind w:left="1080"/>
        <w:rPr>
          <w:rFonts w:ascii="Times New Roman" w:hAnsi="Times New Roman" w:cs="Times New Roman"/>
        </w:rPr>
      </w:pPr>
    </w:p>
    <w:p w14:paraId="002DC947"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do medical dramas portray trans people?</w:t>
      </w:r>
    </w:p>
    <w:p w14:paraId="4271366B" w14:textId="77777777" w:rsidR="00CD582F" w:rsidRPr="00895EC1" w:rsidRDefault="00CD582F" w:rsidP="00CD582F">
      <w:pPr>
        <w:pStyle w:val="ListParagraph"/>
        <w:ind w:left="1080"/>
        <w:rPr>
          <w:rFonts w:ascii="Times New Roman" w:hAnsi="Times New Roman" w:cs="Times New Roman"/>
        </w:rPr>
      </w:pPr>
    </w:p>
    <w:p w14:paraId="778F5BF7"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has the media potentially affected real trans people’s lives?</w:t>
      </w:r>
    </w:p>
    <w:p w14:paraId="2A2B8A15" w14:textId="77777777" w:rsidR="00CD582F" w:rsidRPr="00CD582F" w:rsidRDefault="00CD582F" w:rsidP="00CD582F">
      <w:pPr>
        <w:pStyle w:val="ListParagraph"/>
        <w:rPr>
          <w:rFonts w:ascii="Times New Roman" w:hAnsi="Times New Roman" w:cs="Times New Roman"/>
        </w:rPr>
      </w:pPr>
    </w:p>
    <w:p w14:paraId="4719219E" w14:textId="77777777" w:rsidR="00CD582F" w:rsidRPr="00895EC1" w:rsidRDefault="00CD582F" w:rsidP="00CD582F">
      <w:pPr>
        <w:pStyle w:val="ListParagraph"/>
        <w:ind w:left="1080"/>
        <w:rPr>
          <w:rFonts w:ascii="Times New Roman" w:hAnsi="Times New Roman" w:cs="Times New Roman"/>
        </w:rPr>
      </w:pPr>
    </w:p>
    <w:p w14:paraId="51C81542"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 xml:space="preserve">The documentary says that 80% of people don’t know a trans </w:t>
      </w:r>
      <w:proofErr w:type="gramStart"/>
      <w:r w:rsidRPr="00895EC1">
        <w:rPr>
          <w:rFonts w:ascii="Times New Roman" w:hAnsi="Times New Roman" w:cs="Times New Roman"/>
        </w:rPr>
        <w:t>person?</w:t>
      </w:r>
      <w:proofErr w:type="gramEnd"/>
      <w:r w:rsidRPr="00895EC1">
        <w:rPr>
          <w:rFonts w:ascii="Times New Roman" w:hAnsi="Times New Roman" w:cs="Times New Roman"/>
        </w:rPr>
        <w:t xml:space="preserve"> How many of you know a trans person? How does this documentary convince you to empathize with trans people?</w:t>
      </w:r>
    </w:p>
    <w:p w14:paraId="737F6B2A" w14:textId="77777777" w:rsidR="00CD582F" w:rsidRPr="00895EC1" w:rsidRDefault="00CD582F" w:rsidP="00CD582F">
      <w:pPr>
        <w:pStyle w:val="ListParagraph"/>
        <w:ind w:left="1080"/>
        <w:rPr>
          <w:rFonts w:ascii="Times New Roman" w:hAnsi="Times New Roman" w:cs="Times New Roman"/>
        </w:rPr>
      </w:pPr>
    </w:p>
    <w:p w14:paraId="03E456E1"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 xml:space="preserve">How have trans men been portrayed in the media as seen by Max in </w:t>
      </w:r>
      <w:r w:rsidRPr="00895EC1">
        <w:rPr>
          <w:rFonts w:ascii="Times New Roman" w:hAnsi="Times New Roman" w:cs="Times New Roman"/>
          <w:i/>
          <w:iCs/>
        </w:rPr>
        <w:t>The L Word</w:t>
      </w:r>
      <w:r w:rsidRPr="00895EC1">
        <w:rPr>
          <w:rFonts w:ascii="Times New Roman" w:hAnsi="Times New Roman" w:cs="Times New Roman"/>
        </w:rPr>
        <w:t>?</w:t>
      </w:r>
    </w:p>
    <w:p w14:paraId="1B1FD829" w14:textId="77777777" w:rsidR="00CD582F" w:rsidRPr="00CD582F" w:rsidRDefault="00CD582F" w:rsidP="00CD582F">
      <w:pPr>
        <w:pStyle w:val="ListParagraph"/>
        <w:rPr>
          <w:rFonts w:ascii="Times New Roman" w:hAnsi="Times New Roman" w:cs="Times New Roman"/>
        </w:rPr>
      </w:pPr>
    </w:p>
    <w:p w14:paraId="646F410F" w14:textId="77777777" w:rsidR="00CD582F" w:rsidRPr="00895EC1" w:rsidRDefault="00CD582F" w:rsidP="00CD582F">
      <w:pPr>
        <w:pStyle w:val="ListParagraph"/>
        <w:ind w:left="1080"/>
        <w:rPr>
          <w:rFonts w:ascii="Times New Roman" w:hAnsi="Times New Roman" w:cs="Times New Roman"/>
        </w:rPr>
      </w:pPr>
    </w:p>
    <w:p w14:paraId="69E5974E"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What good have talk shows done for trans people? How have they dehumanized trans people?</w:t>
      </w:r>
    </w:p>
    <w:p w14:paraId="188A9596" w14:textId="77777777" w:rsidR="00CD582F" w:rsidRPr="00895EC1" w:rsidRDefault="00CD582F" w:rsidP="00CD582F">
      <w:pPr>
        <w:pStyle w:val="ListParagraph"/>
        <w:ind w:left="1080"/>
        <w:rPr>
          <w:rFonts w:ascii="Times New Roman" w:hAnsi="Times New Roman" w:cs="Times New Roman"/>
        </w:rPr>
      </w:pPr>
    </w:p>
    <w:p w14:paraId="27EA7390"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Why do directors like to cast trans women as sex workers and victims of murder?</w:t>
      </w:r>
    </w:p>
    <w:p w14:paraId="7CDB9D73" w14:textId="77777777" w:rsidR="00CD582F" w:rsidRPr="00CD582F" w:rsidRDefault="00CD582F" w:rsidP="00CD582F">
      <w:pPr>
        <w:pStyle w:val="ListParagraph"/>
        <w:rPr>
          <w:rFonts w:ascii="Times New Roman" w:hAnsi="Times New Roman" w:cs="Times New Roman"/>
        </w:rPr>
      </w:pPr>
    </w:p>
    <w:p w14:paraId="6F4673F6" w14:textId="77777777" w:rsidR="00CD582F" w:rsidRPr="00895EC1" w:rsidRDefault="00CD582F" w:rsidP="00CD582F">
      <w:pPr>
        <w:pStyle w:val="ListParagraph"/>
        <w:ind w:left="1080"/>
        <w:rPr>
          <w:rFonts w:ascii="Times New Roman" w:hAnsi="Times New Roman" w:cs="Times New Roman"/>
        </w:rPr>
      </w:pPr>
    </w:p>
    <w:p w14:paraId="68602830"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What is the workplace environment like for trans people in Hollywood? How could it be better?</w:t>
      </w:r>
    </w:p>
    <w:p w14:paraId="1C65ED9C" w14:textId="77777777" w:rsidR="00CD582F" w:rsidRPr="00895EC1" w:rsidRDefault="00CD582F" w:rsidP="00CD582F">
      <w:pPr>
        <w:pStyle w:val="ListParagraph"/>
        <w:ind w:left="1080"/>
        <w:rPr>
          <w:rFonts w:ascii="Times New Roman" w:hAnsi="Times New Roman" w:cs="Times New Roman"/>
        </w:rPr>
      </w:pPr>
    </w:p>
    <w:p w14:paraId="4BF2A136"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Why are directors drawn to stories about murder and trauma? How do watching these violent scenes affect trans people in the audience? Where are the stories of joy?</w:t>
      </w:r>
    </w:p>
    <w:p w14:paraId="53949BAD" w14:textId="77777777" w:rsidR="00CD582F" w:rsidRPr="00CD582F" w:rsidRDefault="00CD582F" w:rsidP="00CD582F">
      <w:pPr>
        <w:pStyle w:val="ListParagraph"/>
        <w:rPr>
          <w:rFonts w:ascii="Times New Roman" w:hAnsi="Times New Roman" w:cs="Times New Roman"/>
        </w:rPr>
      </w:pPr>
    </w:p>
    <w:p w14:paraId="30F21ECE" w14:textId="77777777" w:rsidR="00CD582F" w:rsidRPr="00895EC1" w:rsidRDefault="00CD582F" w:rsidP="00CD582F">
      <w:pPr>
        <w:pStyle w:val="ListParagraph"/>
        <w:ind w:left="1080"/>
        <w:rPr>
          <w:rFonts w:ascii="Times New Roman" w:hAnsi="Times New Roman" w:cs="Times New Roman"/>
        </w:rPr>
      </w:pPr>
    </w:p>
    <w:p w14:paraId="361F8469"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What is the problem with cis people playing trans characters? How could this lead to violence?</w:t>
      </w:r>
    </w:p>
    <w:p w14:paraId="3651EF84" w14:textId="77777777" w:rsidR="00CD582F" w:rsidRPr="00895EC1" w:rsidRDefault="00CD582F" w:rsidP="00CD582F">
      <w:pPr>
        <w:pStyle w:val="ListParagraph"/>
        <w:ind w:left="1080"/>
        <w:rPr>
          <w:rFonts w:ascii="Times New Roman" w:hAnsi="Times New Roman" w:cs="Times New Roman"/>
        </w:rPr>
      </w:pPr>
    </w:p>
    <w:p w14:paraId="72278A48"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 xml:space="preserve">What is the effect of erasing black people from queer history in Hollywood? Ex: </w:t>
      </w:r>
      <w:r w:rsidRPr="00895EC1">
        <w:rPr>
          <w:rFonts w:ascii="Times New Roman" w:hAnsi="Times New Roman" w:cs="Times New Roman"/>
          <w:i/>
          <w:iCs/>
        </w:rPr>
        <w:t xml:space="preserve">Stonewall </w:t>
      </w:r>
      <w:r w:rsidRPr="00895EC1">
        <w:rPr>
          <w:rFonts w:ascii="Times New Roman" w:hAnsi="Times New Roman" w:cs="Times New Roman"/>
        </w:rPr>
        <w:t xml:space="preserve">and </w:t>
      </w:r>
      <w:r w:rsidRPr="00895EC1">
        <w:rPr>
          <w:rFonts w:ascii="Times New Roman" w:hAnsi="Times New Roman" w:cs="Times New Roman"/>
          <w:i/>
          <w:iCs/>
        </w:rPr>
        <w:t>Boys Don’t Cry</w:t>
      </w:r>
      <w:r w:rsidRPr="00895EC1">
        <w:rPr>
          <w:rFonts w:ascii="Times New Roman" w:hAnsi="Times New Roman" w:cs="Times New Roman"/>
        </w:rPr>
        <w:t>.</w:t>
      </w:r>
    </w:p>
    <w:p w14:paraId="0C91D4D3" w14:textId="77777777" w:rsidR="00CD582F" w:rsidRPr="00CD582F" w:rsidRDefault="00CD582F" w:rsidP="00CD582F">
      <w:pPr>
        <w:pStyle w:val="ListParagraph"/>
        <w:rPr>
          <w:rFonts w:ascii="Times New Roman" w:hAnsi="Times New Roman" w:cs="Times New Roman"/>
        </w:rPr>
      </w:pPr>
    </w:p>
    <w:p w14:paraId="414EF174" w14:textId="77777777" w:rsidR="00CD582F" w:rsidRPr="00895EC1" w:rsidRDefault="00CD582F" w:rsidP="00CD582F">
      <w:pPr>
        <w:pStyle w:val="ListParagraph"/>
        <w:ind w:left="1080"/>
        <w:rPr>
          <w:rFonts w:ascii="Times New Roman" w:hAnsi="Times New Roman" w:cs="Times New Roman"/>
        </w:rPr>
      </w:pPr>
    </w:p>
    <w:p w14:paraId="71F0D9B3"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is the focus on surgery and transition dehumanizing?</w:t>
      </w:r>
    </w:p>
    <w:p w14:paraId="70A87792" w14:textId="77777777" w:rsidR="00CD582F" w:rsidRPr="00895EC1" w:rsidRDefault="00CD582F" w:rsidP="00CD582F">
      <w:pPr>
        <w:pStyle w:val="ListParagraph"/>
        <w:ind w:left="1080"/>
        <w:rPr>
          <w:rFonts w:ascii="Times New Roman" w:hAnsi="Times New Roman" w:cs="Times New Roman"/>
        </w:rPr>
      </w:pPr>
    </w:p>
    <w:p w14:paraId="3FDC9772"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can positive trans representation help create empathy for real trans people?</w:t>
      </w:r>
    </w:p>
    <w:p w14:paraId="7DB041EF" w14:textId="77777777" w:rsidR="00CD582F" w:rsidRPr="00CD582F" w:rsidRDefault="00CD582F" w:rsidP="00CD582F">
      <w:pPr>
        <w:pStyle w:val="ListParagraph"/>
        <w:rPr>
          <w:rFonts w:ascii="Times New Roman" w:hAnsi="Times New Roman" w:cs="Times New Roman"/>
        </w:rPr>
      </w:pPr>
    </w:p>
    <w:p w14:paraId="3EC74509" w14:textId="77777777" w:rsidR="00CD582F" w:rsidRPr="00895EC1" w:rsidRDefault="00CD582F" w:rsidP="00CD582F">
      <w:pPr>
        <w:pStyle w:val="ListParagraph"/>
        <w:ind w:left="1080"/>
        <w:rPr>
          <w:rFonts w:ascii="Times New Roman" w:hAnsi="Times New Roman" w:cs="Times New Roman"/>
        </w:rPr>
      </w:pPr>
    </w:p>
    <w:p w14:paraId="0CAACE27" w14:textId="77777777" w:rsidR="00CD582F" w:rsidRDefault="00CD582F" w:rsidP="00CD582F">
      <w:pPr>
        <w:pStyle w:val="ListParagraph"/>
        <w:numPr>
          <w:ilvl w:val="0"/>
          <w:numId w:val="3"/>
        </w:numPr>
        <w:rPr>
          <w:rFonts w:ascii="Times New Roman" w:hAnsi="Times New Roman" w:cs="Times New Roman"/>
        </w:rPr>
      </w:pPr>
      <w:r w:rsidRPr="00895EC1">
        <w:rPr>
          <w:rFonts w:ascii="Times New Roman" w:hAnsi="Times New Roman" w:cs="Times New Roman"/>
        </w:rPr>
        <w:t>How could representation translate to real, political acceptance and change?</w:t>
      </w:r>
    </w:p>
    <w:p w14:paraId="05B75EDB" w14:textId="77777777" w:rsidR="00CD582F" w:rsidRDefault="00CD582F" w:rsidP="00CD582F">
      <w:pPr>
        <w:rPr>
          <w:rFonts w:ascii="Times New Roman" w:hAnsi="Times New Roman" w:cs="Times New Roman"/>
        </w:rPr>
      </w:pPr>
    </w:p>
    <w:p w14:paraId="6B5B357F" w14:textId="77777777" w:rsidR="00CD582F" w:rsidRDefault="00CD582F" w:rsidP="00CD582F">
      <w:pPr>
        <w:rPr>
          <w:rFonts w:ascii="Times New Roman" w:hAnsi="Times New Roman" w:cs="Times New Roman"/>
        </w:rPr>
      </w:pPr>
    </w:p>
    <w:p w14:paraId="252032F0" w14:textId="77777777" w:rsidR="00CD582F" w:rsidRDefault="00CD582F" w:rsidP="00CD582F">
      <w:pPr>
        <w:rPr>
          <w:rFonts w:ascii="Times New Roman" w:hAnsi="Times New Roman" w:cs="Times New Roman"/>
        </w:rPr>
      </w:pPr>
      <w:r w:rsidRPr="00C8420C">
        <w:rPr>
          <w:rStyle w:val="Heading2Char"/>
          <w:rFonts w:ascii="Times New Roman" w:hAnsi="Times New Roman" w:cs="Times New Roman"/>
          <w:b/>
          <w:bCs/>
          <w:color w:val="auto"/>
          <w:sz w:val="24"/>
          <w:szCs w:val="24"/>
        </w:rPr>
        <w:t>Challenges and Solutions</w:t>
      </w:r>
      <w:r>
        <w:rPr>
          <w:rFonts w:ascii="Times New Roman" w:hAnsi="Times New Roman" w:cs="Times New Roman"/>
        </w:rPr>
        <w:t>:</w:t>
      </w:r>
    </w:p>
    <w:p w14:paraId="33D1168C" w14:textId="77777777" w:rsidR="00CD582F" w:rsidRDefault="00CD582F" w:rsidP="00CD582F">
      <w:pPr>
        <w:pStyle w:val="ListParagraph"/>
        <w:numPr>
          <w:ilvl w:val="0"/>
          <w:numId w:val="1"/>
        </w:numPr>
        <w:rPr>
          <w:rFonts w:ascii="Times New Roman" w:hAnsi="Times New Roman" w:cs="Times New Roman"/>
        </w:rPr>
      </w:pPr>
      <w:r w:rsidRPr="00DA7D93">
        <w:rPr>
          <w:rFonts w:ascii="Times New Roman" w:hAnsi="Times New Roman" w:cs="Times New Roman"/>
          <w:i/>
          <w:iCs/>
        </w:rPr>
        <w:t>Challenge</w:t>
      </w:r>
      <w:r>
        <w:rPr>
          <w:rFonts w:ascii="Times New Roman" w:hAnsi="Times New Roman" w:cs="Times New Roman"/>
        </w:rPr>
        <w:t xml:space="preserve">: </w:t>
      </w:r>
      <w:r w:rsidRPr="001A4535">
        <w:rPr>
          <w:rFonts w:ascii="Times New Roman" w:hAnsi="Times New Roman" w:cs="Times New Roman"/>
        </w:rPr>
        <w:t>The documentary is only available on Netflix</w:t>
      </w:r>
    </w:p>
    <w:p w14:paraId="775AD8B1" w14:textId="77777777" w:rsidR="00CD582F" w:rsidRPr="001A4535" w:rsidRDefault="00CD582F" w:rsidP="00CD582F">
      <w:pPr>
        <w:pStyle w:val="ListParagraph"/>
        <w:rPr>
          <w:rFonts w:ascii="Times New Roman" w:hAnsi="Times New Roman" w:cs="Times New Roman"/>
        </w:rPr>
      </w:pPr>
      <w:r>
        <w:rPr>
          <w:rFonts w:ascii="Times New Roman" w:hAnsi="Times New Roman" w:cs="Times New Roman"/>
          <w:i/>
          <w:iCs/>
        </w:rPr>
        <w:t>Solution</w:t>
      </w:r>
      <w:r w:rsidRPr="00DA7D93">
        <w:rPr>
          <w:rFonts w:ascii="Times New Roman" w:hAnsi="Times New Roman" w:cs="Times New Roman"/>
        </w:rPr>
        <w:t xml:space="preserve">: </w:t>
      </w:r>
      <w:r w:rsidRPr="001A4535">
        <w:rPr>
          <w:rFonts w:ascii="Times New Roman" w:hAnsi="Times New Roman" w:cs="Times New Roman"/>
        </w:rPr>
        <w:t>Ask a student with access to Netflix to volunteer to host a watch party and give their email to students in announcements on Canvas</w:t>
      </w:r>
    </w:p>
    <w:p w14:paraId="7337E45A" w14:textId="77777777" w:rsidR="00CD582F" w:rsidRPr="001A4535" w:rsidRDefault="00CD582F" w:rsidP="00CD582F">
      <w:pPr>
        <w:pStyle w:val="ListParagraph"/>
        <w:rPr>
          <w:rFonts w:ascii="Times New Roman" w:hAnsi="Times New Roman" w:cs="Times New Roman"/>
        </w:rPr>
      </w:pPr>
    </w:p>
    <w:p w14:paraId="424039D2" w14:textId="77777777" w:rsidR="00CD582F" w:rsidRDefault="00CD582F" w:rsidP="00CD582F">
      <w:pPr>
        <w:pStyle w:val="ListParagraph"/>
        <w:numPr>
          <w:ilvl w:val="0"/>
          <w:numId w:val="1"/>
        </w:numPr>
        <w:rPr>
          <w:rFonts w:ascii="Times New Roman" w:hAnsi="Times New Roman" w:cs="Times New Roman"/>
        </w:rPr>
      </w:pPr>
      <w:r w:rsidRPr="00DA7D93">
        <w:rPr>
          <w:rFonts w:ascii="Times New Roman" w:hAnsi="Times New Roman" w:cs="Times New Roman"/>
          <w:i/>
          <w:iCs/>
        </w:rPr>
        <w:t>Challenge</w:t>
      </w:r>
      <w:r>
        <w:rPr>
          <w:rFonts w:ascii="Times New Roman" w:hAnsi="Times New Roman" w:cs="Times New Roman"/>
        </w:rPr>
        <w:t xml:space="preserve">: </w:t>
      </w:r>
      <w:r w:rsidRPr="00DA7D93">
        <w:rPr>
          <w:rFonts w:ascii="Times New Roman" w:hAnsi="Times New Roman" w:cs="Times New Roman"/>
        </w:rPr>
        <w:t>Students</w:t>
      </w:r>
      <w:r w:rsidRPr="001A4535">
        <w:rPr>
          <w:rFonts w:ascii="Times New Roman" w:hAnsi="Times New Roman" w:cs="Times New Roman"/>
        </w:rPr>
        <w:t xml:space="preserve"> are often uncomfortable with the nudity in the documentary</w:t>
      </w:r>
    </w:p>
    <w:p w14:paraId="34F70123" w14:textId="77777777" w:rsidR="00CD582F" w:rsidRDefault="00CD582F" w:rsidP="00CD582F">
      <w:pPr>
        <w:pStyle w:val="ListParagraph"/>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 xml:space="preserve">: </w:t>
      </w:r>
      <w:r w:rsidRPr="001A4535">
        <w:rPr>
          <w:rFonts w:ascii="Times New Roman" w:hAnsi="Times New Roman" w:cs="Times New Roman"/>
        </w:rPr>
        <w:t xml:space="preserve">Give content warnings to students to warn them about the </w:t>
      </w:r>
      <w:proofErr w:type="gramStart"/>
      <w:r w:rsidRPr="001A4535">
        <w:rPr>
          <w:rFonts w:ascii="Times New Roman" w:hAnsi="Times New Roman" w:cs="Times New Roman"/>
        </w:rPr>
        <w:t>nudity</w:t>
      </w:r>
      <w:proofErr w:type="gramEnd"/>
      <w:r w:rsidRPr="001A4535">
        <w:rPr>
          <w:rFonts w:ascii="Times New Roman" w:hAnsi="Times New Roman" w:cs="Times New Roman"/>
        </w:rPr>
        <w:t xml:space="preserve"> the class before </w:t>
      </w:r>
    </w:p>
    <w:p w14:paraId="02F35903" w14:textId="77777777" w:rsidR="00CD582F" w:rsidRPr="00DA7D93" w:rsidRDefault="00CD582F" w:rsidP="00CD582F">
      <w:pPr>
        <w:pStyle w:val="ListParagraph"/>
        <w:rPr>
          <w:rFonts w:ascii="Times New Roman" w:hAnsi="Times New Roman" w:cs="Times New Roman"/>
        </w:rPr>
      </w:pPr>
    </w:p>
    <w:p w14:paraId="4CAA6B88" w14:textId="77777777" w:rsidR="00CD582F" w:rsidRDefault="00CD582F" w:rsidP="00CD582F">
      <w:pPr>
        <w:pStyle w:val="ListParagraph"/>
        <w:numPr>
          <w:ilvl w:val="0"/>
          <w:numId w:val="1"/>
        </w:numPr>
        <w:rPr>
          <w:rFonts w:ascii="Times New Roman" w:hAnsi="Times New Roman" w:cs="Times New Roman"/>
        </w:rPr>
      </w:pPr>
      <w:r w:rsidRPr="00DA7D93">
        <w:rPr>
          <w:rFonts w:ascii="Times New Roman" w:hAnsi="Times New Roman" w:cs="Times New Roman"/>
          <w:i/>
          <w:iCs/>
        </w:rPr>
        <w:t>Challenge</w:t>
      </w:r>
      <w:r>
        <w:rPr>
          <w:rFonts w:ascii="Times New Roman" w:hAnsi="Times New Roman" w:cs="Times New Roman"/>
        </w:rPr>
        <w:t xml:space="preserve">: </w:t>
      </w:r>
      <w:r w:rsidRPr="00DA7D93">
        <w:rPr>
          <w:rFonts w:ascii="Times New Roman" w:hAnsi="Times New Roman" w:cs="Times New Roman"/>
        </w:rPr>
        <w:t>During</w:t>
      </w:r>
      <w:r w:rsidRPr="001A4535">
        <w:rPr>
          <w:rFonts w:ascii="Times New Roman" w:hAnsi="Times New Roman" w:cs="Times New Roman"/>
        </w:rPr>
        <w:t xml:space="preserve"> class, students may use outdated or offensive language to talk about trans people</w:t>
      </w:r>
    </w:p>
    <w:p w14:paraId="40EC1707" w14:textId="25AF27F8" w:rsidR="00CD582F" w:rsidRPr="00FA1EEA" w:rsidRDefault="00CD582F" w:rsidP="00CD582F">
      <w:pPr>
        <w:pStyle w:val="ListParagraph"/>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w:t>
      </w:r>
      <w:r w:rsidRPr="00DA7D93">
        <w:rPr>
          <w:rFonts w:ascii="Times New Roman" w:hAnsi="Times New Roman" w:cs="Times New Roman"/>
        </w:rPr>
        <w:t xml:space="preserve"> </w:t>
      </w:r>
      <w:r>
        <w:rPr>
          <w:rFonts w:ascii="Times New Roman" w:hAnsi="Times New Roman" w:cs="Times New Roman"/>
        </w:rPr>
        <w:t>The class before or at the beginning of class you teach the documentary, go over sensitive language to use to talk about trans people</w:t>
      </w:r>
    </w:p>
    <w:p w14:paraId="791849B8" w14:textId="77777777" w:rsidR="00CD582F" w:rsidRDefault="00CD582F" w:rsidP="00CD582F">
      <w:pPr>
        <w:rPr>
          <w:rFonts w:ascii="Times New Roman" w:hAnsi="Times New Roman" w:cs="Times New Roman"/>
        </w:rPr>
      </w:pPr>
    </w:p>
    <w:p w14:paraId="5F4EE6F2" w14:textId="77777777" w:rsidR="00CD582F" w:rsidRDefault="00CD582F" w:rsidP="00CD582F">
      <w:pPr>
        <w:rPr>
          <w:rFonts w:ascii="Times New Roman" w:hAnsi="Times New Roman" w:cs="Times New Roman"/>
        </w:rPr>
      </w:pPr>
      <w:r w:rsidRPr="00C8420C">
        <w:rPr>
          <w:rStyle w:val="Heading2Char"/>
          <w:rFonts w:ascii="Times New Roman" w:hAnsi="Times New Roman" w:cs="Times New Roman"/>
          <w:b/>
          <w:bCs/>
          <w:color w:val="auto"/>
          <w:sz w:val="24"/>
          <w:szCs w:val="24"/>
        </w:rPr>
        <w:t>Resources for Talking About Trans People</w:t>
      </w:r>
      <w:r>
        <w:rPr>
          <w:rFonts w:ascii="Times New Roman" w:hAnsi="Times New Roman" w:cs="Times New Roman"/>
        </w:rPr>
        <w:t>:</w:t>
      </w:r>
    </w:p>
    <w:p w14:paraId="03ECF2EB" w14:textId="77777777" w:rsidR="001F01CA" w:rsidRPr="00CF673F" w:rsidRDefault="001F01CA" w:rsidP="001F01CA">
      <w:pPr>
        <w:rPr>
          <w:rFonts w:ascii="Times New Roman" w:hAnsi="Times New Roman" w:cs="Times New Roman"/>
        </w:rPr>
      </w:pPr>
      <w:hyperlink r:id="rId7" w:history="1">
        <w:r w:rsidRPr="00CF673F">
          <w:rPr>
            <w:rStyle w:val="Hyperlink"/>
            <w:rFonts w:ascii="Times New Roman" w:hAnsi="Times New Roman" w:cs="Times New Roman"/>
          </w:rPr>
          <w:t>Trans Terms</w:t>
        </w:r>
      </w:hyperlink>
    </w:p>
    <w:p w14:paraId="3233AFD3" w14:textId="3B0A5ED9" w:rsidR="001F01CA" w:rsidRPr="001F01CA" w:rsidRDefault="001F01CA" w:rsidP="00CD582F">
      <w:pPr>
        <w:rPr>
          <w:rFonts w:ascii="Times New Roman" w:hAnsi="Times New Roman" w:cs="Times New Roman"/>
        </w:rPr>
      </w:pPr>
      <w:hyperlink r:id="rId8" w:history="1">
        <w:r w:rsidRPr="00CF673F">
          <w:rPr>
            <w:rStyle w:val="Hyperlink"/>
            <w:rFonts w:ascii="Times New Roman" w:hAnsi="Times New Roman" w:cs="Times New Roman"/>
          </w:rPr>
          <w:t>Transgender Allies</w:t>
        </w:r>
      </w:hyperlink>
    </w:p>
    <w:p w14:paraId="2DB6A479" w14:textId="608039BB" w:rsidR="00CD582F" w:rsidRPr="001A4535" w:rsidRDefault="00CD582F" w:rsidP="00CD582F">
      <w:pPr>
        <w:rPr>
          <w:rFonts w:ascii="Times New Roman" w:hAnsi="Times New Roman" w:cs="Times New Roman"/>
        </w:rPr>
      </w:pPr>
      <w:r>
        <w:rPr>
          <w:rFonts w:ascii="Times New Roman" w:hAnsi="Times New Roman" w:cs="Times New Roman"/>
        </w:rPr>
        <w:t>(Students will often say, “transgendered,” “transsexual,” and “transvestite.” All these terms are outdated and offensive. Encourage students to say “trans” or “transgender” in discussion)</w:t>
      </w:r>
    </w:p>
    <w:p w14:paraId="77406645" w14:textId="77777777" w:rsidR="001A4535" w:rsidRDefault="001A4535" w:rsidP="001A4535">
      <w:pPr>
        <w:rPr>
          <w:rFonts w:ascii="Times New Roman" w:hAnsi="Times New Roman" w:cs="Times New Roman"/>
        </w:rPr>
      </w:pPr>
    </w:p>
    <w:p w14:paraId="7178CED7" w14:textId="350CC493" w:rsidR="001A4535" w:rsidRDefault="001A4535">
      <w:pPr>
        <w:rPr>
          <w:rFonts w:ascii="Times New Roman" w:hAnsi="Times New Roman" w:cs="Times New Roman"/>
        </w:rPr>
      </w:pPr>
      <w:r w:rsidRPr="00CD582F">
        <w:rPr>
          <w:rStyle w:val="Heading2Char"/>
          <w:rFonts w:ascii="Times New Roman" w:hAnsi="Times New Roman" w:cs="Times New Roman"/>
          <w:b/>
          <w:bCs/>
          <w:color w:val="auto"/>
          <w:sz w:val="24"/>
          <w:szCs w:val="24"/>
        </w:rPr>
        <w:t>Teaching Advice</w:t>
      </w:r>
      <w:r>
        <w:rPr>
          <w:rFonts w:ascii="Times New Roman" w:hAnsi="Times New Roman" w:cs="Times New Roman"/>
        </w:rPr>
        <w:t>:</w:t>
      </w:r>
    </w:p>
    <w:p w14:paraId="6FDF3C55" w14:textId="40B20BE3" w:rsidR="00FE4E06" w:rsidRDefault="00BD72DC" w:rsidP="00CD582F">
      <w:pPr>
        <w:ind w:firstLine="720"/>
        <w:rPr>
          <w:rFonts w:ascii="Times New Roman" w:hAnsi="Times New Roman" w:cs="Times New Roman"/>
        </w:rPr>
      </w:pPr>
      <w:r>
        <w:rPr>
          <w:rFonts w:ascii="Times New Roman" w:hAnsi="Times New Roman" w:cs="Times New Roman"/>
        </w:rPr>
        <w:t xml:space="preserve">For classes that have not been exposed to trans issues, this documentary challenges </w:t>
      </w:r>
      <w:r w:rsidR="00FE4E06">
        <w:rPr>
          <w:rFonts w:ascii="Times New Roman" w:hAnsi="Times New Roman" w:cs="Times New Roman"/>
        </w:rPr>
        <w:t xml:space="preserve">worldviews and brings up a lot of questions for students. I like to talk to students about trans issues the day before I teach this documentary so that students have fewer questions about trans </w:t>
      </w:r>
      <w:r w:rsidR="00FE4E06">
        <w:rPr>
          <w:rFonts w:ascii="Times New Roman" w:hAnsi="Times New Roman" w:cs="Times New Roman"/>
        </w:rPr>
        <w:lastRenderedPageBreak/>
        <w:t xml:space="preserve">people and are more prepared to watch the documentary. However, the exercise I have given </w:t>
      </w:r>
      <w:proofErr w:type="gramStart"/>
      <w:r w:rsidR="00FE4E06">
        <w:rPr>
          <w:rFonts w:ascii="Times New Roman" w:hAnsi="Times New Roman" w:cs="Times New Roman"/>
        </w:rPr>
        <w:t>above,</w:t>
      </w:r>
      <w:proofErr w:type="gramEnd"/>
      <w:r w:rsidR="00FE4E06">
        <w:rPr>
          <w:rFonts w:ascii="Times New Roman" w:hAnsi="Times New Roman" w:cs="Times New Roman"/>
        </w:rPr>
        <w:t xml:space="preserve"> should limit student confusion by asking them to focus on a few specific topics within the documentary. If you plan to do a freeform discussion instead of the exercise I’ve given above, I do suggest giving students background on trans issues </w:t>
      </w:r>
      <w:r w:rsidR="00663613">
        <w:rPr>
          <w:rFonts w:ascii="Times New Roman" w:hAnsi="Times New Roman" w:cs="Times New Roman"/>
        </w:rPr>
        <w:t>before discussing the documentary with them</w:t>
      </w:r>
      <w:r w:rsidR="00FE4E06">
        <w:rPr>
          <w:rFonts w:ascii="Times New Roman" w:hAnsi="Times New Roman" w:cs="Times New Roman"/>
        </w:rPr>
        <w:t xml:space="preserve">. </w:t>
      </w:r>
    </w:p>
    <w:p w14:paraId="0BC7E800" w14:textId="77777777" w:rsidR="006A39CA" w:rsidRPr="008A5D6C" w:rsidRDefault="006A39CA" w:rsidP="006A39CA">
      <w:pPr>
        <w:rPr>
          <w:rFonts w:ascii="Times New Roman" w:hAnsi="Times New Roman" w:cs="Times New Roman"/>
        </w:rPr>
      </w:pPr>
    </w:p>
    <w:p w14:paraId="6986E4E0" w14:textId="3035AC73" w:rsidR="00BD72DC" w:rsidRPr="001A4535" w:rsidRDefault="00BD72DC">
      <w:pPr>
        <w:rPr>
          <w:rFonts w:ascii="Times New Roman" w:hAnsi="Times New Roman" w:cs="Times New Roman"/>
        </w:rPr>
      </w:pPr>
    </w:p>
    <w:sectPr w:rsidR="00BD72DC" w:rsidRPr="001A45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B3B91"/>
    <w:multiLevelType w:val="hybridMultilevel"/>
    <w:tmpl w:val="B754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A50B94"/>
    <w:multiLevelType w:val="hybridMultilevel"/>
    <w:tmpl w:val="A4A01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AD63B3"/>
    <w:multiLevelType w:val="hybridMultilevel"/>
    <w:tmpl w:val="59DA53AA"/>
    <w:lvl w:ilvl="0" w:tplc="0FFA56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B280E9E"/>
    <w:multiLevelType w:val="hybridMultilevel"/>
    <w:tmpl w:val="07CC5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8993472">
    <w:abstractNumId w:val="3"/>
  </w:num>
  <w:num w:numId="2" w16cid:durableId="1401638008">
    <w:abstractNumId w:val="1"/>
  </w:num>
  <w:num w:numId="3" w16cid:durableId="182213184">
    <w:abstractNumId w:val="2"/>
  </w:num>
  <w:num w:numId="4" w16cid:durableId="208437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35"/>
    <w:rsid w:val="00015CBD"/>
    <w:rsid w:val="001A4535"/>
    <w:rsid w:val="001F01CA"/>
    <w:rsid w:val="002E3C91"/>
    <w:rsid w:val="002F3DC4"/>
    <w:rsid w:val="00463D0E"/>
    <w:rsid w:val="004D7548"/>
    <w:rsid w:val="00663613"/>
    <w:rsid w:val="006A39CA"/>
    <w:rsid w:val="00895EC1"/>
    <w:rsid w:val="00AA0051"/>
    <w:rsid w:val="00AA3F09"/>
    <w:rsid w:val="00BD72DC"/>
    <w:rsid w:val="00CD582F"/>
    <w:rsid w:val="00D1341A"/>
    <w:rsid w:val="00D32FEF"/>
    <w:rsid w:val="00DA7D93"/>
    <w:rsid w:val="00E36113"/>
    <w:rsid w:val="00F728EC"/>
    <w:rsid w:val="00FA1EEA"/>
    <w:rsid w:val="00FE4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F81FE"/>
  <w15:chartTrackingRefBased/>
  <w15:docId w15:val="{03FDA071-7038-4A41-84DB-67A9307C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45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A45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45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45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45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45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45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45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45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45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A45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45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45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45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45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45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45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4535"/>
    <w:rPr>
      <w:rFonts w:eastAsiaTheme="majorEastAsia" w:cstheme="majorBidi"/>
      <w:color w:val="272727" w:themeColor="text1" w:themeTint="D8"/>
    </w:rPr>
  </w:style>
  <w:style w:type="paragraph" w:styleId="Title">
    <w:name w:val="Title"/>
    <w:basedOn w:val="Normal"/>
    <w:next w:val="Normal"/>
    <w:link w:val="TitleChar"/>
    <w:uiPriority w:val="10"/>
    <w:qFormat/>
    <w:rsid w:val="001A45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45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45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45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4535"/>
    <w:pPr>
      <w:spacing w:before="160"/>
      <w:jc w:val="center"/>
    </w:pPr>
    <w:rPr>
      <w:i/>
      <w:iCs/>
      <w:color w:val="404040" w:themeColor="text1" w:themeTint="BF"/>
    </w:rPr>
  </w:style>
  <w:style w:type="character" w:customStyle="1" w:styleId="QuoteChar">
    <w:name w:val="Quote Char"/>
    <w:basedOn w:val="DefaultParagraphFont"/>
    <w:link w:val="Quote"/>
    <w:uiPriority w:val="29"/>
    <w:rsid w:val="001A4535"/>
    <w:rPr>
      <w:i/>
      <w:iCs/>
      <w:color w:val="404040" w:themeColor="text1" w:themeTint="BF"/>
    </w:rPr>
  </w:style>
  <w:style w:type="paragraph" w:styleId="ListParagraph">
    <w:name w:val="List Paragraph"/>
    <w:basedOn w:val="Normal"/>
    <w:uiPriority w:val="34"/>
    <w:qFormat/>
    <w:rsid w:val="001A4535"/>
    <w:pPr>
      <w:ind w:left="720"/>
      <w:contextualSpacing/>
    </w:pPr>
  </w:style>
  <w:style w:type="character" w:styleId="IntenseEmphasis">
    <w:name w:val="Intense Emphasis"/>
    <w:basedOn w:val="DefaultParagraphFont"/>
    <w:uiPriority w:val="21"/>
    <w:qFormat/>
    <w:rsid w:val="001A4535"/>
    <w:rPr>
      <w:i/>
      <w:iCs/>
      <w:color w:val="0F4761" w:themeColor="accent1" w:themeShade="BF"/>
    </w:rPr>
  </w:style>
  <w:style w:type="paragraph" w:styleId="IntenseQuote">
    <w:name w:val="Intense Quote"/>
    <w:basedOn w:val="Normal"/>
    <w:next w:val="Normal"/>
    <w:link w:val="IntenseQuoteChar"/>
    <w:uiPriority w:val="30"/>
    <w:qFormat/>
    <w:rsid w:val="001A45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4535"/>
    <w:rPr>
      <w:i/>
      <w:iCs/>
      <w:color w:val="0F4761" w:themeColor="accent1" w:themeShade="BF"/>
    </w:rPr>
  </w:style>
  <w:style w:type="character" w:styleId="IntenseReference">
    <w:name w:val="Intense Reference"/>
    <w:basedOn w:val="DefaultParagraphFont"/>
    <w:uiPriority w:val="32"/>
    <w:qFormat/>
    <w:rsid w:val="001A4535"/>
    <w:rPr>
      <w:b/>
      <w:bCs/>
      <w:smallCaps/>
      <w:color w:val="0F4761" w:themeColor="accent1" w:themeShade="BF"/>
      <w:spacing w:val="5"/>
    </w:rPr>
  </w:style>
  <w:style w:type="character" w:styleId="Hyperlink">
    <w:name w:val="Hyperlink"/>
    <w:basedOn w:val="DefaultParagraphFont"/>
    <w:uiPriority w:val="99"/>
    <w:unhideWhenUsed/>
    <w:rsid w:val="001A4535"/>
    <w:rPr>
      <w:color w:val="467886" w:themeColor="hyperlink"/>
      <w:u w:val="single"/>
    </w:rPr>
  </w:style>
  <w:style w:type="character" w:styleId="UnresolvedMention">
    <w:name w:val="Unresolved Mention"/>
    <w:basedOn w:val="DefaultParagraphFont"/>
    <w:uiPriority w:val="99"/>
    <w:semiHidden/>
    <w:unhideWhenUsed/>
    <w:rsid w:val="001A4535"/>
    <w:rPr>
      <w:color w:val="605E5C"/>
      <w:shd w:val="clear" w:color="auto" w:fill="E1DFDD"/>
    </w:rPr>
  </w:style>
  <w:style w:type="character" w:styleId="FollowedHyperlink">
    <w:name w:val="FollowedHyperlink"/>
    <w:basedOn w:val="DefaultParagraphFont"/>
    <w:uiPriority w:val="99"/>
    <w:semiHidden/>
    <w:unhideWhenUsed/>
    <w:rsid w:val="001A453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aad.org/reference/trans-terms" TargetMode="External"/><Relationship Id="rId3" Type="http://schemas.openxmlformats.org/officeDocument/2006/relationships/settings" Target="settings.xml"/><Relationship Id="rId7" Type="http://schemas.openxmlformats.org/officeDocument/2006/relationships/hyperlink" Target="https://glaad.org/transgender/all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isclosurethemovie.com/about" TargetMode="External"/><Relationship Id="rId5" Type="http://schemas.openxmlformats.org/officeDocument/2006/relationships/hyperlink" Target="https://www.netflix.com/watch/81284247?trackId=255824129&amp;tctx=0%2C0%2C82800241-aba2-4c77-9a1f-63c036a8e53e-119740384%2C82800241-aba2-4c77-9a1f-63c036a8e53e-119740384%7C2%2Cunknown%2C%2C%2CtitlesResults%2C81284247%2CVideo%3A81284247%2CminiDpPlayButt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323</TotalTime>
  <Pages>4</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10</cp:revision>
  <dcterms:created xsi:type="dcterms:W3CDTF">2024-09-26T15:59:00Z</dcterms:created>
  <dcterms:modified xsi:type="dcterms:W3CDTF">2025-02-12T23:04:00Z</dcterms:modified>
</cp:coreProperties>
</file>